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0BFE1" w14:textId="3C061F1B" w:rsidR="001E4ADA" w:rsidRPr="00261EC8" w:rsidRDefault="0002457C">
      <w:pPr>
        <w:spacing w:after="0"/>
        <w:jc w:val="center"/>
        <w:rPr>
          <w:rFonts w:ascii="Cambria" w:eastAsia="Cambria" w:hAnsi="Cambria" w:cs="Cambria"/>
          <w:b/>
          <w:sz w:val="28"/>
          <w:szCs w:val="28"/>
        </w:rPr>
      </w:pPr>
      <w:r w:rsidRPr="00261EC8">
        <w:drawing>
          <wp:anchor distT="0" distB="0" distL="114300" distR="114300" simplePos="0" relativeHeight="251659264" behindDoc="0" locked="0" layoutInCell="1" hidden="0" allowOverlap="1" wp14:anchorId="2C73D5FF" wp14:editId="2A593CE5">
            <wp:simplePos x="0" y="0"/>
            <wp:positionH relativeFrom="margin">
              <wp:posOffset>5740400</wp:posOffset>
            </wp:positionH>
            <wp:positionV relativeFrom="margin">
              <wp:posOffset>-44450</wp:posOffset>
            </wp:positionV>
            <wp:extent cx="939800" cy="901700"/>
            <wp:effectExtent l="0" t="0" r="0" b="0"/>
            <wp:wrapSquare wrapText="bothSides" distT="0" distB="0" distL="114300" distR="114300"/>
            <wp:docPr id="242527846" name="image1.png" descr="Inglese_V1"/>
            <wp:cNvGraphicFramePr/>
            <a:graphic xmlns:a="http://schemas.openxmlformats.org/drawingml/2006/main">
              <a:graphicData uri="http://schemas.openxmlformats.org/drawingml/2006/picture">
                <pic:pic xmlns:pic="http://schemas.openxmlformats.org/drawingml/2006/picture">
                  <pic:nvPicPr>
                    <pic:cNvPr id="0" name="image1.png" descr="Inglese_V1"/>
                    <pic:cNvPicPr preferRelativeResize="0"/>
                  </pic:nvPicPr>
                  <pic:blipFill>
                    <a:blip r:embed="rId7"/>
                    <a:srcRect/>
                    <a:stretch>
                      <a:fillRect/>
                    </a:stretch>
                  </pic:blipFill>
                  <pic:spPr>
                    <a:xfrm>
                      <a:off x="0" y="0"/>
                      <a:ext cx="939800" cy="901700"/>
                    </a:xfrm>
                    <a:prstGeom prst="rect">
                      <a:avLst/>
                    </a:prstGeom>
                    <a:ln/>
                  </pic:spPr>
                </pic:pic>
              </a:graphicData>
            </a:graphic>
            <wp14:sizeRelH relativeFrom="margin">
              <wp14:pctWidth>0</wp14:pctWidth>
            </wp14:sizeRelH>
            <wp14:sizeRelV relativeFrom="margin">
              <wp14:pctHeight>0</wp14:pctHeight>
            </wp14:sizeRelV>
          </wp:anchor>
        </w:drawing>
      </w:r>
      <w:r w:rsidRPr="00261EC8">
        <w:drawing>
          <wp:anchor distT="0" distB="0" distL="114300" distR="114300" simplePos="0" relativeHeight="251658240" behindDoc="0" locked="0" layoutInCell="1" hidden="0" allowOverlap="1" wp14:anchorId="75ADE099" wp14:editId="648DEDC3">
            <wp:simplePos x="0" y="0"/>
            <wp:positionH relativeFrom="margin">
              <wp:posOffset>-38100</wp:posOffset>
            </wp:positionH>
            <wp:positionV relativeFrom="margin">
              <wp:posOffset>-190500</wp:posOffset>
            </wp:positionV>
            <wp:extent cx="939800" cy="946150"/>
            <wp:effectExtent l="0" t="0" r="0" b="6350"/>
            <wp:wrapSquare wrapText="bothSides" distT="0" distB="0" distL="114300" distR="114300"/>
            <wp:docPr id="242527845" name="image2.jpg" descr="A logo of a church&#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A logo of a church&#10;&#10;Description automatically generated"/>
                    <pic:cNvPicPr preferRelativeResize="0"/>
                  </pic:nvPicPr>
                  <pic:blipFill>
                    <a:blip r:embed="rId8"/>
                    <a:srcRect/>
                    <a:stretch>
                      <a:fillRect/>
                    </a:stretch>
                  </pic:blipFill>
                  <pic:spPr>
                    <a:xfrm>
                      <a:off x="0" y="0"/>
                      <a:ext cx="939800" cy="946150"/>
                    </a:xfrm>
                    <a:prstGeom prst="rect">
                      <a:avLst/>
                    </a:prstGeom>
                    <a:ln/>
                  </pic:spPr>
                </pic:pic>
              </a:graphicData>
            </a:graphic>
            <wp14:sizeRelH relativeFrom="margin">
              <wp14:pctWidth>0</wp14:pctWidth>
            </wp14:sizeRelH>
            <wp14:sizeRelV relativeFrom="margin">
              <wp14:pctHeight>0</wp14:pctHeight>
            </wp14:sizeRelV>
          </wp:anchor>
        </w:drawing>
      </w:r>
      <w:r w:rsidR="007E59A1" w:rsidRPr="00261EC8">
        <w:rPr>
          <w:rFonts w:ascii="Cambria" w:eastAsia="Cambria" w:hAnsi="Cambria" w:cs="Cambria"/>
          <w:b/>
          <w:sz w:val="28"/>
          <w:szCs w:val="28"/>
        </w:rPr>
        <w:t xml:space="preserve">October </w:t>
      </w:r>
      <w:r w:rsidR="00433679" w:rsidRPr="00261EC8">
        <w:rPr>
          <w:rFonts w:ascii="Cambria" w:eastAsia="Cambria" w:hAnsi="Cambria" w:cs="Cambria"/>
          <w:b/>
          <w:sz w:val="28"/>
          <w:szCs w:val="28"/>
        </w:rPr>
        <w:t>1</w:t>
      </w:r>
      <w:r w:rsidR="003A1C82" w:rsidRPr="00261EC8">
        <w:rPr>
          <w:rFonts w:ascii="Cambria" w:eastAsia="Cambria" w:hAnsi="Cambria" w:cs="Cambria"/>
          <w:b/>
          <w:sz w:val="28"/>
          <w:szCs w:val="28"/>
        </w:rPr>
        <w:t>9</w:t>
      </w:r>
      <w:r w:rsidR="00A96E8E" w:rsidRPr="00261EC8">
        <w:rPr>
          <w:rFonts w:ascii="Cambria" w:eastAsia="Cambria" w:hAnsi="Cambria" w:cs="Cambria"/>
          <w:b/>
          <w:sz w:val="28"/>
          <w:szCs w:val="28"/>
        </w:rPr>
        <w:t>, 2025</w:t>
      </w:r>
    </w:p>
    <w:p w14:paraId="082E0956" w14:textId="352D1AC4" w:rsidR="001E4ADA" w:rsidRPr="00261EC8" w:rsidRDefault="00000000">
      <w:pPr>
        <w:spacing w:after="0"/>
        <w:jc w:val="center"/>
        <w:rPr>
          <w:color w:val="00B050"/>
        </w:rPr>
      </w:pPr>
      <w:bookmarkStart w:id="0" w:name="_heading=h.gjdgxs" w:colFirst="0" w:colLast="0"/>
      <w:bookmarkStart w:id="1" w:name="_Hlk209530065"/>
      <w:bookmarkStart w:id="2" w:name="_Hlk210131317"/>
      <w:bookmarkStart w:id="3" w:name="_Hlk210136340"/>
      <w:bookmarkStart w:id="4" w:name="_Hlk211345185"/>
      <w:bookmarkEnd w:id="0"/>
      <w:r w:rsidRPr="00261EC8">
        <w:rPr>
          <w:rFonts w:ascii="Cambria" w:eastAsia="Cambria" w:hAnsi="Cambria" w:cs="Cambria"/>
          <w:b/>
          <w:color w:val="00B050"/>
          <w:sz w:val="28"/>
          <w:szCs w:val="28"/>
        </w:rPr>
        <w:t>T</w:t>
      </w:r>
      <w:r w:rsidR="00CE2B89" w:rsidRPr="00261EC8">
        <w:rPr>
          <w:rFonts w:ascii="Cambria" w:eastAsia="Cambria" w:hAnsi="Cambria" w:cs="Cambria"/>
          <w:b/>
          <w:color w:val="00B050"/>
          <w:sz w:val="28"/>
          <w:szCs w:val="28"/>
        </w:rPr>
        <w:t>wenty-</w:t>
      </w:r>
      <w:r w:rsidR="00261EC8">
        <w:rPr>
          <w:rFonts w:ascii="Cambria" w:eastAsia="Cambria" w:hAnsi="Cambria" w:cs="Cambria"/>
          <w:b/>
          <w:color w:val="00B050"/>
          <w:sz w:val="28"/>
          <w:szCs w:val="28"/>
        </w:rPr>
        <w:t>nin</w:t>
      </w:r>
      <w:r w:rsidR="00CE2B89" w:rsidRPr="00261EC8">
        <w:rPr>
          <w:rFonts w:ascii="Cambria" w:eastAsia="Cambria" w:hAnsi="Cambria" w:cs="Cambria"/>
          <w:b/>
          <w:color w:val="00B050"/>
          <w:sz w:val="28"/>
          <w:szCs w:val="28"/>
        </w:rPr>
        <w:t>th Sunday in Ordinary Time</w:t>
      </w:r>
    </w:p>
    <w:p w14:paraId="17AFD143" w14:textId="77777777" w:rsidR="003A1C82" w:rsidRPr="00261EC8" w:rsidRDefault="00000000" w:rsidP="007E59A1">
      <w:pPr>
        <w:spacing w:after="0"/>
        <w:ind w:left="1440" w:hanging="720"/>
        <w:jc w:val="center"/>
        <w:rPr>
          <w:rFonts w:asciiTheme="majorHAnsi" w:hAnsiTheme="majorHAnsi" w:cstheme="majorHAnsi"/>
          <w:i/>
          <w:sz w:val="20"/>
          <w:szCs w:val="20"/>
        </w:rPr>
      </w:pPr>
      <w:r w:rsidRPr="00261EC8">
        <w:rPr>
          <w:rFonts w:asciiTheme="majorHAnsi" w:hAnsiTheme="majorHAnsi" w:cstheme="majorHAnsi"/>
          <w:i/>
          <w:sz w:val="20"/>
          <w:szCs w:val="20"/>
        </w:rPr>
        <w:t>“</w:t>
      </w:r>
      <w:r w:rsidR="003A1C82" w:rsidRPr="00261EC8">
        <w:rPr>
          <w:rFonts w:asciiTheme="majorHAnsi" w:hAnsiTheme="majorHAnsi" w:cstheme="majorHAnsi"/>
          <w:i/>
          <w:sz w:val="20"/>
          <w:szCs w:val="20"/>
        </w:rPr>
        <w:t xml:space="preserve">Will not God then secure the rights of his chosen ones </w:t>
      </w:r>
    </w:p>
    <w:p w14:paraId="315F455F" w14:textId="5DFCC8F9" w:rsidR="00A844BB" w:rsidRPr="00261EC8" w:rsidRDefault="003A1C82" w:rsidP="003A1C82">
      <w:pPr>
        <w:spacing w:after="0"/>
        <w:ind w:left="1440" w:hanging="720"/>
        <w:jc w:val="center"/>
        <w:rPr>
          <w:i/>
          <w:sz w:val="20"/>
          <w:szCs w:val="20"/>
        </w:rPr>
      </w:pPr>
      <w:r w:rsidRPr="00261EC8">
        <w:rPr>
          <w:rFonts w:asciiTheme="majorHAnsi" w:hAnsiTheme="majorHAnsi" w:cstheme="majorHAnsi"/>
          <w:i/>
          <w:sz w:val="20"/>
          <w:szCs w:val="20"/>
        </w:rPr>
        <w:t>who call out to him day and night?</w:t>
      </w:r>
      <w:r w:rsidR="00CE2B89" w:rsidRPr="00261EC8">
        <w:rPr>
          <w:rFonts w:asciiTheme="majorHAnsi" w:hAnsiTheme="majorHAnsi" w:cstheme="majorHAnsi"/>
          <w:i/>
          <w:sz w:val="20"/>
          <w:szCs w:val="20"/>
        </w:rPr>
        <w:t>”</w:t>
      </w:r>
      <w:r w:rsidR="0002457C" w:rsidRPr="00261EC8">
        <w:rPr>
          <w:i/>
          <w:sz w:val="20"/>
          <w:szCs w:val="20"/>
        </w:rPr>
        <w:t xml:space="preserve"> </w:t>
      </w:r>
      <w:r w:rsidR="004E2B67" w:rsidRPr="00261EC8">
        <w:rPr>
          <w:i/>
          <w:sz w:val="20"/>
          <w:szCs w:val="20"/>
        </w:rPr>
        <w:t xml:space="preserve"> </w:t>
      </w:r>
      <w:r w:rsidR="003D72EA" w:rsidRPr="00261EC8">
        <w:rPr>
          <w:i/>
          <w:sz w:val="20"/>
          <w:szCs w:val="20"/>
        </w:rPr>
        <w:t xml:space="preserve">Luke </w:t>
      </w:r>
      <w:r w:rsidR="004E2B67" w:rsidRPr="00261EC8">
        <w:rPr>
          <w:i/>
          <w:sz w:val="20"/>
          <w:szCs w:val="20"/>
        </w:rPr>
        <w:t>1</w:t>
      </w:r>
      <w:r w:rsidRPr="00261EC8">
        <w:rPr>
          <w:i/>
          <w:sz w:val="20"/>
          <w:szCs w:val="20"/>
        </w:rPr>
        <w:t>8</w:t>
      </w:r>
      <w:r w:rsidR="004E2B67" w:rsidRPr="00261EC8">
        <w:rPr>
          <w:i/>
          <w:sz w:val="20"/>
          <w:szCs w:val="20"/>
        </w:rPr>
        <w:t>:</w:t>
      </w:r>
      <w:r w:rsidRPr="00261EC8">
        <w:rPr>
          <w:i/>
          <w:sz w:val="20"/>
          <w:szCs w:val="20"/>
        </w:rPr>
        <w:t>7</w:t>
      </w:r>
    </w:p>
    <w:p w14:paraId="59B1050B" w14:textId="6FEE6D2F" w:rsidR="00261EC8" w:rsidRPr="00261EC8" w:rsidRDefault="00000000" w:rsidP="007E59A1">
      <w:pPr>
        <w:spacing w:after="0"/>
        <w:jc w:val="both"/>
        <w:rPr>
          <w:rFonts w:ascii="Times New Roman" w:eastAsia="Times New Roman" w:hAnsi="Times New Roman" w:cs="Times New Roman"/>
          <w:sz w:val="24"/>
          <w:szCs w:val="24"/>
        </w:rPr>
      </w:pPr>
      <w:r w:rsidRPr="00261EC8">
        <w:rPr>
          <w:rFonts w:ascii="Times New Roman" w:eastAsia="Times New Roman" w:hAnsi="Times New Roman" w:cs="Times New Roman"/>
          <w:sz w:val="24"/>
          <w:szCs w:val="24"/>
        </w:rPr>
        <w:t>Dear Friends</w:t>
      </w:r>
      <w:r w:rsidR="00573AD3" w:rsidRPr="00261EC8">
        <w:rPr>
          <w:rFonts w:ascii="Times New Roman" w:eastAsia="Times New Roman" w:hAnsi="Times New Roman" w:cs="Times New Roman"/>
          <w:sz w:val="24"/>
          <w:szCs w:val="24"/>
        </w:rPr>
        <w:t>,</w:t>
      </w:r>
      <w:bookmarkEnd w:id="1"/>
    </w:p>
    <w:p w14:paraId="7231C2C9" w14:textId="3CF2F84A" w:rsidR="00261EC8" w:rsidRPr="00261EC8" w:rsidRDefault="00261EC8" w:rsidP="007E59A1">
      <w:pPr>
        <w:spacing w:after="0"/>
        <w:jc w:val="both"/>
        <w:rPr>
          <w:rFonts w:ascii="Times New Roman" w:eastAsia="Times New Roman" w:hAnsi="Times New Roman" w:cs="Times New Roman"/>
          <w:sz w:val="24"/>
          <w:szCs w:val="24"/>
        </w:rPr>
      </w:pPr>
      <w:r w:rsidRPr="00261EC8">
        <w:rPr>
          <w:rFonts w:ascii="Times New Roman" w:eastAsia="Times New Roman" w:hAnsi="Times New Roman" w:cs="Times New Roman"/>
          <w:sz w:val="24"/>
          <w:szCs w:val="24"/>
        </w:rPr>
        <w:t xml:space="preserve">Elizabeth Catlett (1915-2012) was a Black woman, sculptor, printmaker, feminist and social activist. Her long-life spanned decades of social change. Early in her education, a teacher told her to concentrate on subjects that were familiar. So, she focused on images of black women and later Hispanic women. She felt her connection to community was essential. She supported and was supported by organizations that expressed a communal vision. She said, </w:t>
      </w:r>
      <w:r w:rsidRPr="00261EC8">
        <w:rPr>
          <w:rFonts w:ascii="Times New Roman" w:eastAsia="Times New Roman" w:hAnsi="Times New Roman" w:cs="Times New Roman"/>
          <w:i/>
          <w:iCs/>
          <w:sz w:val="24"/>
          <w:szCs w:val="24"/>
        </w:rPr>
        <w:t>“I have always wanted my art to service my people—to reflect us, to relate to us, to stimulate us, to make us aware of our potential. We have to create an art for liberation and for life.”</w:t>
      </w:r>
    </w:p>
    <w:p w14:paraId="4D21A779" w14:textId="77777777" w:rsidR="00261EC8" w:rsidRPr="00261EC8" w:rsidRDefault="00261EC8" w:rsidP="007E59A1">
      <w:pPr>
        <w:spacing w:after="0"/>
        <w:jc w:val="both"/>
        <w:rPr>
          <w:rFonts w:ascii="Times New Roman" w:eastAsia="Times New Roman" w:hAnsi="Times New Roman" w:cs="Times New Roman"/>
          <w:sz w:val="16"/>
          <w:szCs w:val="16"/>
        </w:rPr>
      </w:pPr>
    </w:p>
    <w:bookmarkEnd w:id="2"/>
    <w:bookmarkEnd w:id="3"/>
    <w:p w14:paraId="1449C313" w14:textId="0CEB4620" w:rsidR="003D72EA" w:rsidRPr="00261EC8" w:rsidRDefault="00261EC8" w:rsidP="00A844BB">
      <w:pPr>
        <w:spacing w:after="0"/>
        <w:jc w:val="both"/>
        <w:rPr>
          <w:rFonts w:ascii="Times New Roman" w:eastAsia="Times New Roman" w:hAnsi="Times New Roman" w:cs="Times New Roman"/>
          <w:sz w:val="24"/>
          <w:szCs w:val="24"/>
        </w:rPr>
      </w:pPr>
      <w:r w:rsidRPr="00261EC8">
        <w:rPr>
          <w:rFonts w:ascii="Times New Roman" w:eastAsia="Times New Roman" w:hAnsi="Times New Roman" w:cs="Times New Roman"/>
          <w:sz w:val="24"/>
          <w:szCs w:val="24"/>
        </w:rPr>
        <w:t>One of the things that we often miss in the Scriptures is the presence and role of the community. The world of the bible emerges in Mediterranean culture. Like African American and Hispanic cultures, it is group oriented. The group is presumed to be there even if not specifically mentioned.</w:t>
      </w:r>
    </w:p>
    <w:p w14:paraId="6482398F" w14:textId="77777777" w:rsidR="00261EC8" w:rsidRPr="00261EC8" w:rsidRDefault="00261EC8" w:rsidP="00A844BB">
      <w:pPr>
        <w:spacing w:after="0"/>
        <w:jc w:val="both"/>
        <w:rPr>
          <w:rFonts w:ascii="Times New Roman" w:eastAsia="Times New Roman" w:hAnsi="Times New Roman" w:cs="Times New Roman"/>
          <w:sz w:val="16"/>
          <w:szCs w:val="16"/>
        </w:rPr>
      </w:pPr>
    </w:p>
    <w:p w14:paraId="362D9475" w14:textId="15A3FBB6" w:rsidR="00261EC8" w:rsidRPr="00261EC8" w:rsidRDefault="00261EC8" w:rsidP="00A844BB">
      <w:pPr>
        <w:spacing w:after="0"/>
        <w:jc w:val="both"/>
        <w:rPr>
          <w:rFonts w:ascii="Times New Roman" w:eastAsia="Times New Roman" w:hAnsi="Times New Roman" w:cs="Times New Roman"/>
          <w:sz w:val="24"/>
          <w:szCs w:val="24"/>
        </w:rPr>
      </w:pPr>
      <w:r w:rsidRPr="00261EC8">
        <w:rPr>
          <w:rFonts w:ascii="Times New Roman" w:eastAsia="Times New Roman" w:hAnsi="Times New Roman" w:cs="Times New Roman"/>
          <w:sz w:val="24"/>
          <w:szCs w:val="24"/>
        </w:rPr>
        <w:t>North Americans are individualistically focused and generally discount the value of the group. North Americans generally address individualistic prayers to God in private. No group hears, no group can help. If God answers prayer through people, today’s readings remind us of the value of the community.</w:t>
      </w:r>
    </w:p>
    <w:p w14:paraId="369C061E" w14:textId="77777777" w:rsidR="00261EC8" w:rsidRPr="00261EC8" w:rsidRDefault="00261EC8" w:rsidP="00A844BB">
      <w:pPr>
        <w:spacing w:after="0"/>
        <w:jc w:val="both"/>
        <w:rPr>
          <w:rFonts w:ascii="Times New Roman" w:eastAsia="Times New Roman" w:hAnsi="Times New Roman" w:cs="Times New Roman"/>
          <w:sz w:val="16"/>
          <w:szCs w:val="16"/>
        </w:rPr>
      </w:pPr>
    </w:p>
    <w:p w14:paraId="0B3EB753" w14:textId="0150A8FE" w:rsidR="00261EC8" w:rsidRPr="00261EC8" w:rsidRDefault="00261EC8" w:rsidP="00A844BB">
      <w:pPr>
        <w:spacing w:after="0"/>
        <w:jc w:val="both"/>
        <w:rPr>
          <w:rFonts w:ascii="Times New Roman" w:eastAsia="Times New Roman" w:hAnsi="Times New Roman" w:cs="Times New Roman"/>
          <w:sz w:val="24"/>
          <w:szCs w:val="24"/>
        </w:rPr>
      </w:pPr>
      <w:r w:rsidRPr="00261EC8">
        <w:rPr>
          <w:rFonts w:ascii="Times New Roman" w:eastAsia="Times New Roman" w:hAnsi="Times New Roman" w:cs="Times New Roman"/>
          <w:sz w:val="24"/>
          <w:szCs w:val="24"/>
        </w:rPr>
        <w:t xml:space="preserve">In our reading from Exodus, there is a fierce tribe that the Israelites are confronting in battle. Moses as the hero and spiritual leader intercedes in prayer. He extends the staff over the Israelites. As long as he holds his staff over the Israelites, they had the better of the fight. When he tires and he drops the staff, the enemy had the better of the fight. The community comes to the rescue. Aaron and Hur, help prop up Moses’ arms until Israel has a victory. </w:t>
      </w:r>
    </w:p>
    <w:p w14:paraId="6AA377F7" w14:textId="77777777" w:rsidR="00261EC8" w:rsidRPr="00261EC8" w:rsidRDefault="00261EC8" w:rsidP="00A844BB">
      <w:pPr>
        <w:spacing w:after="0"/>
        <w:jc w:val="both"/>
        <w:rPr>
          <w:rFonts w:ascii="Times New Roman" w:eastAsia="Times New Roman" w:hAnsi="Times New Roman" w:cs="Times New Roman"/>
          <w:sz w:val="16"/>
          <w:szCs w:val="16"/>
        </w:rPr>
      </w:pPr>
    </w:p>
    <w:p w14:paraId="1AFB68C2" w14:textId="3B6A81C9" w:rsidR="00261EC8" w:rsidRPr="00261EC8" w:rsidRDefault="00261EC8" w:rsidP="00A844BB">
      <w:pPr>
        <w:spacing w:after="0"/>
        <w:jc w:val="both"/>
        <w:rPr>
          <w:rFonts w:ascii="Times New Roman" w:eastAsia="Times New Roman" w:hAnsi="Times New Roman" w:cs="Times New Roman"/>
          <w:sz w:val="24"/>
          <w:szCs w:val="24"/>
        </w:rPr>
      </w:pPr>
      <w:r w:rsidRPr="00261EC8">
        <w:rPr>
          <w:rFonts w:ascii="Times New Roman" w:eastAsia="Times New Roman" w:hAnsi="Times New Roman" w:cs="Times New Roman"/>
          <w:sz w:val="24"/>
          <w:szCs w:val="24"/>
        </w:rPr>
        <w:t>In our reading from Luke, the parable presents the characters of a judge and a widow. The word for ‘</w:t>
      </w:r>
      <w:r w:rsidRPr="00261EC8">
        <w:rPr>
          <w:rFonts w:ascii="Times New Roman" w:eastAsia="Times New Roman" w:hAnsi="Times New Roman" w:cs="Times New Roman"/>
          <w:i/>
          <w:iCs/>
          <w:sz w:val="24"/>
          <w:szCs w:val="24"/>
        </w:rPr>
        <w:t>widow</w:t>
      </w:r>
      <w:r w:rsidRPr="00261EC8">
        <w:rPr>
          <w:rFonts w:ascii="Times New Roman" w:eastAsia="Times New Roman" w:hAnsi="Times New Roman" w:cs="Times New Roman"/>
          <w:sz w:val="24"/>
          <w:szCs w:val="24"/>
        </w:rPr>
        <w:t>’ in Hebrew means ‘</w:t>
      </w:r>
      <w:r w:rsidRPr="00261EC8">
        <w:rPr>
          <w:rFonts w:ascii="Times New Roman" w:eastAsia="Times New Roman" w:hAnsi="Times New Roman" w:cs="Times New Roman"/>
          <w:i/>
          <w:iCs/>
          <w:sz w:val="24"/>
          <w:szCs w:val="24"/>
        </w:rPr>
        <w:t>one unable to speak</w:t>
      </w:r>
      <w:r w:rsidRPr="00261EC8">
        <w:rPr>
          <w:rFonts w:ascii="Times New Roman" w:eastAsia="Times New Roman" w:hAnsi="Times New Roman" w:cs="Times New Roman"/>
          <w:sz w:val="24"/>
          <w:szCs w:val="24"/>
        </w:rPr>
        <w:t>.’ A widow who has lost her husband and her spokesperson to death is even worse off if her eldest son is not married. The Hebrew laws of inheritance failed to consider the cause of widows. As a result, widows became a common symbol of the exploited and the oppressed.</w:t>
      </w:r>
    </w:p>
    <w:p w14:paraId="29D49B74" w14:textId="77777777" w:rsidR="00261EC8" w:rsidRPr="00261EC8" w:rsidRDefault="00261EC8" w:rsidP="00A844BB">
      <w:pPr>
        <w:spacing w:after="0"/>
        <w:jc w:val="both"/>
        <w:rPr>
          <w:rFonts w:ascii="Times New Roman" w:eastAsia="Times New Roman" w:hAnsi="Times New Roman" w:cs="Times New Roman"/>
          <w:sz w:val="16"/>
          <w:szCs w:val="16"/>
        </w:rPr>
      </w:pPr>
    </w:p>
    <w:p w14:paraId="6335E8E9" w14:textId="15F72B8F" w:rsidR="00261EC8" w:rsidRPr="00261EC8" w:rsidRDefault="00261EC8" w:rsidP="00A844BB">
      <w:pPr>
        <w:spacing w:after="0"/>
        <w:jc w:val="both"/>
        <w:rPr>
          <w:rFonts w:ascii="Times New Roman" w:eastAsia="Times New Roman" w:hAnsi="Times New Roman" w:cs="Times New Roman"/>
          <w:sz w:val="24"/>
          <w:szCs w:val="24"/>
        </w:rPr>
      </w:pPr>
      <w:r w:rsidRPr="00261EC8">
        <w:rPr>
          <w:rFonts w:ascii="Times New Roman" w:eastAsia="Times New Roman" w:hAnsi="Times New Roman" w:cs="Times New Roman"/>
          <w:sz w:val="24"/>
          <w:szCs w:val="24"/>
        </w:rPr>
        <w:t xml:space="preserve">Because the widow appears alone in the parable, we can assume she has no male relatives who can appear on her behalf. She is truly alone and in a very vulnerable situation. She is desperate. Already deprived of everything of value in this society she has nothing to lose. </w:t>
      </w:r>
    </w:p>
    <w:p w14:paraId="4D06E695" w14:textId="77777777" w:rsidR="00261EC8" w:rsidRPr="00261EC8" w:rsidRDefault="00261EC8" w:rsidP="00A844BB">
      <w:pPr>
        <w:spacing w:after="0"/>
        <w:jc w:val="both"/>
        <w:rPr>
          <w:rFonts w:ascii="Times New Roman" w:eastAsia="Times New Roman" w:hAnsi="Times New Roman" w:cs="Times New Roman"/>
          <w:sz w:val="16"/>
          <w:szCs w:val="16"/>
        </w:rPr>
      </w:pPr>
    </w:p>
    <w:p w14:paraId="79264581" w14:textId="77F963BC" w:rsidR="00261EC8" w:rsidRPr="00261EC8" w:rsidRDefault="00261EC8" w:rsidP="00A844BB">
      <w:pPr>
        <w:spacing w:after="0"/>
        <w:jc w:val="both"/>
        <w:rPr>
          <w:rFonts w:ascii="Times New Roman" w:eastAsia="Times New Roman" w:hAnsi="Times New Roman" w:cs="Times New Roman"/>
          <w:sz w:val="24"/>
          <w:szCs w:val="24"/>
        </w:rPr>
      </w:pPr>
      <w:r w:rsidRPr="00261EC8">
        <w:rPr>
          <w:rFonts w:ascii="Times New Roman" w:eastAsia="Times New Roman" w:hAnsi="Times New Roman" w:cs="Times New Roman"/>
          <w:sz w:val="24"/>
          <w:szCs w:val="24"/>
        </w:rPr>
        <w:t xml:space="preserve">The widow “keeps coming” to the judge. Remember this is not a private audience but a public event. Everyone witnesses. The judge is a stock character.  If he were Torah-observant, </w:t>
      </w:r>
      <w:r>
        <w:rPr>
          <w:rFonts w:ascii="Times New Roman" w:eastAsia="Times New Roman" w:hAnsi="Times New Roman" w:cs="Times New Roman"/>
          <w:sz w:val="24"/>
          <w:szCs w:val="24"/>
        </w:rPr>
        <w:t xml:space="preserve">he </w:t>
      </w:r>
      <w:r w:rsidRPr="00261EC8">
        <w:rPr>
          <w:rFonts w:ascii="Times New Roman" w:eastAsia="Times New Roman" w:hAnsi="Times New Roman" w:cs="Times New Roman"/>
          <w:sz w:val="24"/>
          <w:szCs w:val="24"/>
        </w:rPr>
        <w:t>would feel obliged to take special care of the widow. If nothing else, he might fear the ‘curse’ for not doing justice for the widow (Deuteronomy 27:19). Th</w:t>
      </w:r>
      <w:r>
        <w:rPr>
          <w:rFonts w:ascii="Times New Roman" w:eastAsia="Times New Roman" w:hAnsi="Times New Roman" w:cs="Times New Roman"/>
          <w:sz w:val="24"/>
          <w:szCs w:val="24"/>
        </w:rPr>
        <w:t>e</w:t>
      </w:r>
      <w:r w:rsidRPr="00261EC8">
        <w:rPr>
          <w:rFonts w:ascii="Times New Roman" w:eastAsia="Times New Roman" w:hAnsi="Times New Roman" w:cs="Times New Roman"/>
          <w:sz w:val="24"/>
          <w:szCs w:val="24"/>
        </w:rPr>
        <w:t xml:space="preserve"> judge is neither of these. He professes that he is shameless and does not care what anyone else thinks. But is he? Later </w:t>
      </w:r>
      <w:r>
        <w:rPr>
          <w:rFonts w:ascii="Times New Roman" w:eastAsia="Times New Roman" w:hAnsi="Times New Roman" w:cs="Times New Roman"/>
          <w:sz w:val="24"/>
          <w:szCs w:val="24"/>
        </w:rPr>
        <w:t xml:space="preserve">he </w:t>
      </w:r>
      <w:r w:rsidRPr="00261EC8">
        <w:rPr>
          <w:rFonts w:ascii="Times New Roman" w:eastAsia="Times New Roman" w:hAnsi="Times New Roman" w:cs="Times New Roman"/>
          <w:sz w:val="24"/>
          <w:szCs w:val="24"/>
        </w:rPr>
        <w:t xml:space="preserve">says this woman is going to </w:t>
      </w:r>
      <w:r w:rsidRPr="00261EC8">
        <w:rPr>
          <w:rFonts w:ascii="Times New Roman" w:eastAsia="Times New Roman" w:hAnsi="Times New Roman" w:cs="Times New Roman"/>
          <w:i/>
          <w:iCs/>
          <w:sz w:val="24"/>
          <w:szCs w:val="24"/>
        </w:rPr>
        <w:t>“give him a black eye</w:t>
      </w:r>
      <w:r w:rsidRPr="00261EC8">
        <w:rPr>
          <w:rFonts w:ascii="Times New Roman" w:eastAsia="Times New Roman" w:hAnsi="Times New Roman" w:cs="Times New Roman"/>
          <w:sz w:val="24"/>
          <w:szCs w:val="24"/>
        </w:rPr>
        <w:t>” (in Greek)</w:t>
      </w:r>
      <w:r>
        <w:rPr>
          <w:rFonts w:ascii="Times New Roman" w:eastAsia="Times New Roman" w:hAnsi="Times New Roman" w:cs="Times New Roman"/>
          <w:sz w:val="24"/>
          <w:szCs w:val="24"/>
        </w:rPr>
        <w:t>, that is, shame him</w:t>
      </w:r>
      <w:r w:rsidRPr="00261EC8">
        <w:rPr>
          <w:rFonts w:ascii="Times New Roman" w:eastAsia="Times New Roman" w:hAnsi="Times New Roman" w:cs="Times New Roman"/>
          <w:sz w:val="24"/>
          <w:szCs w:val="24"/>
        </w:rPr>
        <w:t xml:space="preserve">. </w:t>
      </w:r>
    </w:p>
    <w:p w14:paraId="54692460" w14:textId="77777777" w:rsidR="00261EC8" w:rsidRPr="00261EC8" w:rsidRDefault="00261EC8" w:rsidP="00A844BB">
      <w:pPr>
        <w:spacing w:after="0"/>
        <w:jc w:val="both"/>
        <w:rPr>
          <w:rFonts w:ascii="Times New Roman" w:eastAsia="Times New Roman" w:hAnsi="Times New Roman" w:cs="Times New Roman"/>
          <w:sz w:val="16"/>
          <w:szCs w:val="16"/>
        </w:rPr>
      </w:pPr>
    </w:p>
    <w:p w14:paraId="453AFE6E" w14:textId="2BB95A27" w:rsidR="00261EC8" w:rsidRPr="00261EC8" w:rsidRDefault="00261EC8" w:rsidP="00A844BB">
      <w:pPr>
        <w:spacing w:after="0"/>
        <w:jc w:val="both"/>
        <w:rPr>
          <w:rFonts w:ascii="Times New Roman" w:eastAsia="Times New Roman" w:hAnsi="Times New Roman" w:cs="Times New Roman"/>
          <w:sz w:val="24"/>
          <w:szCs w:val="24"/>
        </w:rPr>
      </w:pPr>
      <w:r w:rsidRPr="00261EC8">
        <w:rPr>
          <w:rFonts w:ascii="Times New Roman" w:eastAsia="Times New Roman" w:hAnsi="Times New Roman" w:cs="Times New Roman"/>
          <w:sz w:val="24"/>
          <w:szCs w:val="24"/>
        </w:rPr>
        <w:t>By publicly badgering the judge every day, the woman shames a shameless person. And the judge who says he doesn’t care yields to the pressure because of the community. The law courts were not so much about justice as shaming the guilty. The judge would be damaged by the gossip that reported that he was shamed by a woman, and his career would be over. We should not underestimate the power of enlisting others in prayer and solidarity, trusting that the God</w:t>
      </w:r>
      <w:r>
        <w:rPr>
          <w:rFonts w:ascii="Times New Roman" w:eastAsia="Times New Roman" w:hAnsi="Times New Roman" w:cs="Times New Roman"/>
          <w:sz w:val="24"/>
          <w:szCs w:val="24"/>
        </w:rPr>
        <w:t>,</w:t>
      </w:r>
      <w:r w:rsidRPr="00261EC8">
        <w:rPr>
          <w:rFonts w:ascii="Times New Roman" w:eastAsia="Times New Roman" w:hAnsi="Times New Roman" w:cs="Times New Roman"/>
          <w:sz w:val="24"/>
          <w:szCs w:val="24"/>
        </w:rPr>
        <w:t xml:space="preserve"> who cares</w:t>
      </w:r>
      <w:r>
        <w:rPr>
          <w:rFonts w:ascii="Times New Roman" w:eastAsia="Times New Roman" w:hAnsi="Times New Roman" w:cs="Times New Roman"/>
          <w:sz w:val="24"/>
          <w:szCs w:val="24"/>
        </w:rPr>
        <w:t>,</w:t>
      </w:r>
      <w:r w:rsidRPr="00261EC8">
        <w:rPr>
          <w:rFonts w:ascii="Times New Roman" w:eastAsia="Times New Roman" w:hAnsi="Times New Roman" w:cs="Times New Roman"/>
          <w:sz w:val="24"/>
          <w:szCs w:val="24"/>
        </w:rPr>
        <w:t xml:space="preserve"> will answer our communal perseverance and prayer.</w:t>
      </w:r>
    </w:p>
    <w:bookmarkEnd w:id="4"/>
    <w:p w14:paraId="5EC2A987" w14:textId="77777777" w:rsidR="00261EC8" w:rsidRPr="00261EC8" w:rsidRDefault="00261EC8" w:rsidP="00A844BB">
      <w:pPr>
        <w:spacing w:after="0"/>
        <w:jc w:val="both"/>
        <w:rPr>
          <w:rFonts w:ascii="Times New Roman" w:eastAsia="Times New Roman" w:hAnsi="Times New Roman" w:cs="Times New Roman"/>
          <w:sz w:val="8"/>
          <w:szCs w:val="8"/>
        </w:rPr>
      </w:pPr>
    </w:p>
    <w:p w14:paraId="02512B0D" w14:textId="77777777" w:rsidR="00A96E8E" w:rsidRPr="00261EC8" w:rsidRDefault="00000000">
      <w:pPr>
        <w:spacing w:after="0"/>
        <w:jc w:val="both"/>
        <w:rPr>
          <w:rFonts w:ascii="Times New Roman" w:eastAsia="Times New Roman" w:hAnsi="Times New Roman" w:cs="Times New Roman"/>
          <w:sz w:val="24"/>
          <w:szCs w:val="24"/>
        </w:rPr>
      </w:pPr>
      <w:r w:rsidRPr="00261EC8">
        <w:rPr>
          <w:rFonts w:ascii="Times New Roman" w:eastAsia="Times New Roman" w:hAnsi="Times New Roman" w:cs="Times New Roman"/>
          <w:sz w:val="24"/>
          <w:szCs w:val="24"/>
        </w:rPr>
        <w:t xml:space="preserve">Peace,  </w:t>
      </w:r>
      <w:r w:rsidR="00A96E8E" w:rsidRPr="00261EC8">
        <w:rPr>
          <w:rFonts w:ascii="Times New Roman" w:eastAsia="Times New Roman" w:hAnsi="Times New Roman" w:cs="Times New Roman"/>
          <w:sz w:val="24"/>
          <w:szCs w:val="24"/>
        </w:rPr>
        <w:t xml:space="preserve"> </w:t>
      </w:r>
    </w:p>
    <w:p w14:paraId="6828861C" w14:textId="6294D235" w:rsidR="001E4ADA" w:rsidRPr="00A96E8E" w:rsidRDefault="00000000">
      <w:pPr>
        <w:spacing w:after="0"/>
        <w:jc w:val="both"/>
        <w:rPr>
          <w:rFonts w:ascii="Times New Roman" w:eastAsia="Times New Roman" w:hAnsi="Times New Roman" w:cs="Times New Roman"/>
          <w:sz w:val="24"/>
          <w:szCs w:val="24"/>
          <w:lang w:val="es-ES"/>
        </w:rPr>
      </w:pPr>
      <w:r w:rsidRPr="00261EC8">
        <w:rPr>
          <w:rFonts w:ascii="Vivaldi" w:eastAsia="Vivaldi" w:hAnsi="Vivaldi" w:cs="Vivaldi"/>
          <w:b/>
          <w:color w:val="0070C0"/>
          <w:sz w:val="28"/>
          <w:szCs w:val="28"/>
        </w:rPr>
        <w:t>Fr Ron</w:t>
      </w:r>
      <w:r w:rsidRPr="00261EC8">
        <w:rPr>
          <w:b/>
          <w:color w:val="366091"/>
        </w:rPr>
        <w:tab/>
      </w:r>
      <w:r w:rsidRPr="00261EC8">
        <w:rPr>
          <w:b/>
        </w:rPr>
        <w:t xml:space="preserve">                </w:t>
      </w:r>
      <w:r w:rsidRPr="00261EC8">
        <w:rPr>
          <w:i/>
        </w:rPr>
        <w:t xml:space="preserve">Esta carta </w:t>
      </w:r>
      <w:proofErr w:type="spellStart"/>
      <w:r w:rsidRPr="00261EC8">
        <w:rPr>
          <w:i/>
        </w:rPr>
        <w:t>está</w:t>
      </w:r>
      <w:proofErr w:type="spellEnd"/>
      <w:r w:rsidRPr="00261EC8">
        <w:rPr>
          <w:i/>
        </w:rPr>
        <w:t xml:space="preserve"> </w:t>
      </w:r>
      <w:proofErr w:type="spellStart"/>
      <w:r w:rsidRPr="00261EC8">
        <w:rPr>
          <w:i/>
        </w:rPr>
        <w:t>en</w:t>
      </w:r>
      <w:proofErr w:type="spellEnd"/>
      <w:r w:rsidRPr="00261EC8">
        <w:rPr>
          <w:i/>
        </w:rPr>
        <w:t xml:space="preserve"> </w:t>
      </w:r>
      <w:proofErr w:type="spellStart"/>
      <w:r w:rsidRPr="00261EC8">
        <w:rPr>
          <w:i/>
        </w:rPr>
        <w:t>españ</w:t>
      </w:r>
      <w:r w:rsidRPr="00261EC8">
        <w:rPr>
          <w:i/>
          <w:sz w:val="20"/>
          <w:szCs w:val="20"/>
        </w:rPr>
        <w:t>ol</w:t>
      </w:r>
      <w:proofErr w:type="spellEnd"/>
      <w:r w:rsidRPr="00261EC8">
        <w:rPr>
          <w:i/>
          <w:sz w:val="20"/>
          <w:szCs w:val="20"/>
        </w:rPr>
        <w:t xml:space="preserve"> </w:t>
      </w:r>
      <w:proofErr w:type="spellStart"/>
      <w:r w:rsidRPr="00261EC8">
        <w:rPr>
          <w:i/>
          <w:sz w:val="20"/>
          <w:szCs w:val="20"/>
        </w:rPr>
        <w:t>en</w:t>
      </w:r>
      <w:proofErr w:type="spellEnd"/>
      <w:r w:rsidRPr="00261EC8">
        <w:rPr>
          <w:i/>
          <w:sz w:val="20"/>
          <w:szCs w:val="20"/>
        </w:rPr>
        <w:t xml:space="preserve"> </w:t>
      </w:r>
      <w:proofErr w:type="spellStart"/>
      <w:r w:rsidRPr="00261EC8">
        <w:rPr>
          <w:i/>
          <w:sz w:val="20"/>
          <w:szCs w:val="20"/>
        </w:rPr>
        <w:t>el</w:t>
      </w:r>
      <w:proofErr w:type="spellEnd"/>
      <w:r w:rsidRPr="00261EC8">
        <w:rPr>
          <w:i/>
          <w:sz w:val="20"/>
          <w:szCs w:val="20"/>
        </w:rPr>
        <w:t xml:space="preserve"> sitio web: </w:t>
      </w:r>
      <w:hyperlink r:id="rId9">
        <w:r w:rsidR="001E4ADA" w:rsidRPr="00261EC8">
          <w:rPr>
            <w:i/>
            <w:color w:val="0000FF"/>
            <w:sz w:val="20"/>
            <w:szCs w:val="20"/>
            <w:u w:val="single"/>
          </w:rPr>
          <w:t>www.anne.church</w:t>
        </w:r>
      </w:hyperlink>
      <w:r w:rsidRPr="00261EC8">
        <w:tab/>
      </w:r>
      <w:r w:rsidRPr="00261EC8">
        <w:tab/>
      </w:r>
    </w:p>
    <w:sectPr w:rsidR="001E4ADA" w:rsidRPr="00A96E8E">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ivaldi">
    <w:panose1 w:val="03020602050506090804"/>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403A8A"/>
    <w:multiLevelType w:val="hybridMultilevel"/>
    <w:tmpl w:val="E24AD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AC72AA"/>
    <w:multiLevelType w:val="hybridMultilevel"/>
    <w:tmpl w:val="566CE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920433">
    <w:abstractNumId w:val="1"/>
  </w:num>
  <w:num w:numId="2" w16cid:durableId="2089618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ADA"/>
    <w:rsid w:val="0002457C"/>
    <w:rsid w:val="00054B22"/>
    <w:rsid w:val="000B5DD5"/>
    <w:rsid w:val="0018675E"/>
    <w:rsid w:val="001E4ADA"/>
    <w:rsid w:val="00216523"/>
    <w:rsid w:val="002270F9"/>
    <w:rsid w:val="00261EC8"/>
    <w:rsid w:val="002836D8"/>
    <w:rsid w:val="002E06E3"/>
    <w:rsid w:val="003A1C82"/>
    <w:rsid w:val="003D72EA"/>
    <w:rsid w:val="00433679"/>
    <w:rsid w:val="00443078"/>
    <w:rsid w:val="004E2B67"/>
    <w:rsid w:val="00557008"/>
    <w:rsid w:val="00573AD3"/>
    <w:rsid w:val="005D6450"/>
    <w:rsid w:val="00691C0E"/>
    <w:rsid w:val="006D7A4B"/>
    <w:rsid w:val="007E59A1"/>
    <w:rsid w:val="00806359"/>
    <w:rsid w:val="008F2170"/>
    <w:rsid w:val="00917846"/>
    <w:rsid w:val="00A844BB"/>
    <w:rsid w:val="00A96E8E"/>
    <w:rsid w:val="00B03F72"/>
    <w:rsid w:val="00B94712"/>
    <w:rsid w:val="00C402BA"/>
    <w:rsid w:val="00CE2B89"/>
    <w:rsid w:val="00DF22B9"/>
    <w:rsid w:val="00E00783"/>
    <w:rsid w:val="00ED1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E8D9"/>
  <w15:docId w15:val="{E7C4B2A6-20F1-4024-B4E1-D33FDDED0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Normal"/>
    <w:tblPr>
      <w:tblCellMar>
        <w:top w:w="0" w:type="dxa"/>
        <w:left w:w="0" w:type="dxa"/>
        <w:bottom w:w="0" w:type="dxa"/>
        <w:right w:w="0" w:type="dxa"/>
      </w:tblCellMar>
    </w:tblPr>
  </w:style>
  <w:style w:type="character" w:styleId="Hyperlink">
    <w:name w:val="Hyperlink"/>
    <w:basedOn w:val="DefaultParagraphFont"/>
    <w:uiPriority w:val="99"/>
    <w:unhideWhenUsed/>
    <w:rsid w:val="0015770A"/>
    <w:rPr>
      <w:color w:val="0000FF" w:themeColor="hyperlink"/>
      <w:u w:val="single"/>
    </w:rPr>
  </w:style>
  <w:style w:type="character" w:styleId="UnresolvedMention">
    <w:name w:val="Unresolved Mention"/>
    <w:basedOn w:val="DefaultParagraphFont"/>
    <w:uiPriority w:val="99"/>
    <w:semiHidden/>
    <w:unhideWhenUsed/>
    <w:rsid w:val="0015770A"/>
    <w:rPr>
      <w:color w:val="605E5C"/>
      <w:shd w:val="clear" w:color="auto" w:fill="E1DFDD"/>
    </w:rPr>
  </w:style>
  <w:style w:type="character" w:styleId="PlaceholderText">
    <w:name w:val="Placeholder Text"/>
    <w:basedOn w:val="DefaultParagraphFont"/>
    <w:uiPriority w:val="99"/>
    <w:semiHidden/>
    <w:rsid w:val="00127FD9"/>
    <w:rPr>
      <w:color w:val="666666"/>
    </w:rPr>
  </w:style>
  <w:style w:type="paragraph" w:styleId="ListParagraph">
    <w:name w:val="List Paragraph"/>
    <w:basedOn w:val="Normal"/>
    <w:uiPriority w:val="34"/>
    <w:qFormat/>
    <w:rsid w:val="002A1202"/>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anne.chu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zqtBgCChtlj/zoIzNTc2sUlNqg==">CgMxLjAyCGguZ2pkZ3hzOAByITF0SjhWc19LelNYd1FyMnNtSWtoNGRRSXNFYVVpMXZScA==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E4C1153-C6E2-41E8-9BE8-F7F0A4D32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1</Pages>
  <Words>563</Words>
  <Characters>3212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FrRon</dc:creator>
  <cp:lastModifiedBy>Ron Schmit</cp:lastModifiedBy>
  <cp:revision>4</cp:revision>
  <cp:lastPrinted>2025-10-14T21:45:00Z</cp:lastPrinted>
  <dcterms:created xsi:type="dcterms:W3CDTF">2025-10-14T19:06:00Z</dcterms:created>
  <dcterms:modified xsi:type="dcterms:W3CDTF">2025-10-14T21:50:00Z</dcterms:modified>
</cp:coreProperties>
</file>